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C4" w:rsidRDefault="005F2AE0">
      <w:pPr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内蒙古</w:t>
      </w:r>
      <w:r w:rsidR="00165B71">
        <w:rPr>
          <w:rFonts w:ascii="微软雅黑" w:eastAsia="微软雅黑" w:hAnsi="微软雅黑" w:hint="eastAsia"/>
          <w:b/>
          <w:sz w:val="40"/>
          <w:szCs w:val="40"/>
        </w:rPr>
        <w:t>金融</w:t>
      </w:r>
      <w:r>
        <w:rPr>
          <w:rFonts w:ascii="微软雅黑" w:eastAsia="微软雅黑" w:hAnsi="微软雅黑" w:hint="eastAsia"/>
          <w:b/>
          <w:sz w:val="40"/>
          <w:szCs w:val="40"/>
        </w:rPr>
        <w:t>品牌案例</w:t>
      </w:r>
      <w:r w:rsidR="00165B71">
        <w:rPr>
          <w:rFonts w:ascii="微软雅黑" w:eastAsia="微软雅黑" w:hAnsi="微软雅黑" w:hint="eastAsia"/>
          <w:b/>
          <w:sz w:val="40"/>
          <w:szCs w:val="40"/>
        </w:rPr>
        <w:t>活动</w:t>
      </w:r>
      <w:r>
        <w:rPr>
          <w:rFonts w:ascii="微软雅黑" w:eastAsia="微软雅黑" w:hAnsi="微软雅黑" w:hint="eastAsia"/>
          <w:b/>
          <w:sz w:val="40"/>
          <w:szCs w:val="40"/>
        </w:rPr>
        <w:t xml:space="preserve"> 申请表</w:t>
      </w:r>
    </w:p>
    <w:tbl>
      <w:tblPr>
        <w:tblpPr w:leftFromText="180" w:rightFromText="180" w:vertAnchor="text" w:horzAnchor="page" w:tblpX="1590" w:tblpY="63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4"/>
        <w:gridCol w:w="1400"/>
        <w:gridCol w:w="1066"/>
        <w:gridCol w:w="1440"/>
        <w:gridCol w:w="2340"/>
        <w:gridCol w:w="1654"/>
      </w:tblGrid>
      <w:tr w:rsidR="00E422C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</w:t>
            </w:r>
            <w:r w:rsidR="00180416" w:rsidRPr="00180416">
              <w:rPr>
                <w:rFonts w:asciiTheme="minorEastAsia" w:hAnsiTheme="minorEastAsia" w:cstheme="minorEastAsia" w:hint="eastAsia"/>
                <w:sz w:val="28"/>
                <w:szCs w:val="28"/>
              </w:rPr>
              <w:t>请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机构</w:t>
            </w:r>
          </w:p>
        </w:tc>
        <w:tc>
          <w:tcPr>
            <w:tcW w:w="7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422C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邮编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422C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地址</w:t>
            </w:r>
          </w:p>
        </w:tc>
        <w:tc>
          <w:tcPr>
            <w:tcW w:w="7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422C4">
        <w:trPr>
          <w:trHeight w:val="2906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400" w:lineRule="exac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申请奖项：（请在申请参选活动后打√）</w:t>
            </w:r>
          </w:p>
          <w:p w:rsidR="003B6F43" w:rsidRPr="003B6F43" w:rsidRDefault="003B6F43" w:rsidP="003B6F43">
            <w:pPr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▲科技金融品牌案例奖</w:t>
            </w: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（）</w:t>
            </w:r>
          </w:p>
          <w:p w:rsidR="003B6F43" w:rsidRPr="003B6F43" w:rsidRDefault="003B6F43" w:rsidP="003B6F43">
            <w:pPr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▲绿色金融品牌案例奖</w:t>
            </w: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（）</w:t>
            </w:r>
          </w:p>
          <w:p w:rsidR="003B6F43" w:rsidRPr="003B6F43" w:rsidRDefault="003B6F43" w:rsidP="003B6F43">
            <w:pPr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▲普惠金融品牌案例奖</w:t>
            </w: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（）</w:t>
            </w:r>
          </w:p>
          <w:p w:rsidR="003B6F43" w:rsidRPr="003B6F43" w:rsidRDefault="003B6F43" w:rsidP="003B6F43">
            <w:pPr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▲养老金融品牌案例奖</w:t>
            </w: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（）</w:t>
            </w:r>
          </w:p>
          <w:p w:rsidR="003B6F43" w:rsidRPr="003B6F43" w:rsidRDefault="003B6F43" w:rsidP="003B6F43">
            <w:pPr>
              <w:spacing w:line="460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▲数字金融品牌案例奖</w:t>
            </w: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>（）</w:t>
            </w:r>
          </w:p>
          <w:p w:rsidR="00E422C4" w:rsidRPr="005C3354" w:rsidRDefault="003B6F43" w:rsidP="003B6F43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3B6F43">
              <w:rPr>
                <w:rFonts w:ascii="宋体" w:eastAsia="宋体" w:hAnsi="宋体" w:cs="宋体" w:hint="eastAsia"/>
                <w:sz w:val="28"/>
                <w:szCs w:val="28"/>
              </w:rPr>
              <w:t xml:space="preserve">▲社会责任品牌案例奖 </w:t>
            </w:r>
            <w:r w:rsidR="005C3354" w:rsidRPr="00165B71">
              <w:rPr>
                <w:rFonts w:ascii="宋体" w:eastAsia="宋体" w:hAnsi="宋体" w:cs="宋体" w:hint="eastAsia"/>
                <w:sz w:val="28"/>
                <w:szCs w:val="28"/>
              </w:rPr>
              <w:t>（）</w:t>
            </w:r>
          </w:p>
        </w:tc>
      </w:tr>
      <w:tr w:rsidR="00180416" w:rsidTr="003B6F43">
        <w:trPr>
          <w:trHeight w:val="5804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416" w:rsidRDefault="00180416" w:rsidP="001804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品牌建设主要成就介绍</w:t>
            </w:r>
          </w:p>
          <w:p w:rsidR="00180416" w:rsidRDefault="00180416" w:rsidP="00184FBA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180416" w:rsidRDefault="00180416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180416" w:rsidRDefault="00180416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180416" w:rsidRDefault="00180416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B6F43" w:rsidRDefault="00180416" w:rsidP="003B6F43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</w:t>
            </w:r>
          </w:p>
          <w:p w:rsidR="003B6F43" w:rsidRDefault="003B6F43" w:rsidP="003B6F43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:rsidR="003B6F43" w:rsidRDefault="003B6F43" w:rsidP="003B6F43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:rsidR="003B6F43" w:rsidRDefault="003B6F43" w:rsidP="003B6F43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:rsidR="00180416" w:rsidRDefault="00180416" w:rsidP="003B6F43">
            <w:pPr>
              <w:ind w:firstLineChars="2250" w:firstLine="63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申请机构</w:t>
            </w:r>
          </w:p>
          <w:p w:rsidR="00180416" w:rsidRDefault="00180416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 w:rsidR="003B6F43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  月  日</w:t>
            </w:r>
          </w:p>
          <w:p w:rsidR="00180416" w:rsidRDefault="00180416" w:rsidP="00184FBA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180416" w:rsidRDefault="00180416" w:rsidP="00180416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422C4" w:rsidTr="005705AE">
        <w:trPr>
          <w:trHeight w:val="855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E0" w:rsidRPr="005F2AE0" w:rsidRDefault="005F2AE0">
            <w:pPr>
              <w:spacing w:line="320" w:lineRule="exact"/>
              <w:jc w:val="left"/>
              <w:rPr>
                <w:rFonts w:ascii="微软雅黑" w:eastAsia="微软雅黑" w:hAnsi="微软雅黑"/>
                <w:b/>
              </w:rPr>
            </w:pPr>
            <w:r w:rsidRPr="005F2AE0">
              <w:rPr>
                <w:rFonts w:ascii="微软雅黑" w:eastAsia="微软雅黑" w:hAnsi="微软雅黑" w:hint="eastAsia"/>
                <w:b/>
              </w:rPr>
              <w:t>案例要真实，必要时可附证明、照片、数据以及媒体报道等相关材料。申请表发送到组委会指定邮箱：cfp09@163.com。</w:t>
            </w:r>
          </w:p>
        </w:tc>
      </w:tr>
    </w:tbl>
    <w:p w:rsidR="00E422C4" w:rsidRDefault="00E422C4" w:rsidP="003B6F43">
      <w:pPr>
        <w:rPr>
          <w:rFonts w:ascii="微软雅黑" w:eastAsia="微软雅黑" w:hAnsi="微软雅黑"/>
          <w:b/>
          <w:sz w:val="40"/>
          <w:szCs w:val="40"/>
        </w:rPr>
      </w:pPr>
    </w:p>
    <w:sectPr w:rsidR="00E422C4" w:rsidSect="00E4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zMDJhMWFiMmRhOTMzNzVlMWQ4ODI1ZWVhZDA2OTAifQ=="/>
  </w:docVars>
  <w:rsids>
    <w:rsidRoot w:val="70063FE1"/>
    <w:rsid w:val="00165B71"/>
    <w:rsid w:val="00180416"/>
    <w:rsid w:val="00180E40"/>
    <w:rsid w:val="003B6F43"/>
    <w:rsid w:val="005705AE"/>
    <w:rsid w:val="005C3354"/>
    <w:rsid w:val="005F2AE0"/>
    <w:rsid w:val="00B21E87"/>
    <w:rsid w:val="00E422C4"/>
    <w:rsid w:val="00F1607A"/>
    <w:rsid w:val="00F77B20"/>
    <w:rsid w:val="700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16</cp:revision>
  <dcterms:created xsi:type="dcterms:W3CDTF">2022-12-16T01:56:00Z</dcterms:created>
  <dcterms:modified xsi:type="dcterms:W3CDTF">2024-08-29T02:31:00Z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86E3C6AA55BE494FAA8364248A45D524</vt:lpwstr>
  </property>
</Properties>
</file>